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E467B6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546C5" w:rsidRPr="003546C5">
              <w:rPr>
                <w:rFonts w:ascii="Tahoma" w:hAnsi="Tahoma" w:cs="Tahoma"/>
              </w:rPr>
              <w:t>Valeria Judith Zamora Gómez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2C92EEA" w14:textId="77777777" w:rsidR="003546C5" w:rsidRPr="003546C5" w:rsidRDefault="003546C5" w:rsidP="003546C5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546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Licenciatura en Derecho  </w:t>
            </w:r>
          </w:p>
          <w:p w14:paraId="5B19A664" w14:textId="77777777" w:rsidR="003546C5" w:rsidRPr="003546C5" w:rsidRDefault="003546C5" w:rsidP="003546C5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546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2019-2021 </w:t>
            </w:r>
          </w:p>
          <w:p w14:paraId="090DB839" w14:textId="77777777" w:rsidR="00B93D12" w:rsidRDefault="003546C5" w:rsidP="003546C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546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Instituto Universitario Paulo Freire </w:t>
            </w:r>
          </w:p>
          <w:p w14:paraId="12688D69" w14:textId="103980C5" w:rsidR="003546C5" w:rsidRPr="003546C5" w:rsidRDefault="003546C5" w:rsidP="003546C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7042E0C3" w14:textId="77777777" w:rsidR="003546C5" w:rsidRDefault="003546C5" w:rsidP="003546C5">
            <w:pPr>
              <w:jc w:val="both"/>
              <w:rPr>
                <w:rFonts w:ascii="Tahoma" w:hAnsi="Tahoma" w:cs="Tahoma"/>
              </w:rPr>
            </w:pPr>
            <w:r w:rsidRPr="003546C5">
              <w:rPr>
                <w:rFonts w:ascii="Tahoma" w:hAnsi="Tahoma" w:cs="Tahoma"/>
              </w:rPr>
              <w:t xml:space="preserve">Empresa: Administración Central De Lo Contencioso </w:t>
            </w:r>
          </w:p>
          <w:p w14:paraId="6FF84C5C" w14:textId="57EE691A" w:rsidR="003546C5" w:rsidRPr="003546C5" w:rsidRDefault="003546C5" w:rsidP="003546C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546C5">
              <w:rPr>
                <w:rFonts w:ascii="Tahoma" w:hAnsi="Tahoma" w:cs="Tahoma"/>
              </w:rPr>
              <w:t xml:space="preserve">Periodo 2019- 2022 </w:t>
            </w:r>
          </w:p>
          <w:p w14:paraId="5D6D3E67" w14:textId="77777777" w:rsidR="00B93D12" w:rsidRDefault="003546C5" w:rsidP="003546C5">
            <w:pPr>
              <w:jc w:val="both"/>
              <w:rPr>
                <w:rFonts w:ascii="Tahoma" w:hAnsi="Tahoma" w:cs="Tahoma"/>
              </w:rPr>
            </w:pPr>
            <w:r w:rsidRPr="003546C5">
              <w:rPr>
                <w:rFonts w:ascii="Tahoma" w:hAnsi="Tahoma" w:cs="Tahoma"/>
              </w:rPr>
              <w:t xml:space="preserve">Cargo: Dictaminador Jurídico  </w:t>
            </w:r>
          </w:p>
          <w:p w14:paraId="09F05F26" w14:textId="50B57C45" w:rsidR="003546C5" w:rsidRPr="00AA1544" w:rsidRDefault="003546C5" w:rsidP="003546C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8207" w14:textId="77777777" w:rsidR="00E053BD" w:rsidRDefault="00E053BD" w:rsidP="00527FC7">
      <w:pPr>
        <w:spacing w:after="0" w:line="240" w:lineRule="auto"/>
      </w:pPr>
      <w:r>
        <w:separator/>
      </w:r>
    </w:p>
  </w:endnote>
  <w:endnote w:type="continuationSeparator" w:id="0">
    <w:p w14:paraId="5586934E" w14:textId="77777777" w:rsidR="00E053BD" w:rsidRDefault="00E053B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C9B9" w14:textId="77777777" w:rsidR="00E053BD" w:rsidRDefault="00E053BD" w:rsidP="00527FC7">
      <w:pPr>
        <w:spacing w:after="0" w:line="240" w:lineRule="auto"/>
      </w:pPr>
      <w:r>
        <w:separator/>
      </w:r>
    </w:p>
  </w:footnote>
  <w:footnote w:type="continuationSeparator" w:id="0">
    <w:p w14:paraId="22A00CFB" w14:textId="77777777" w:rsidR="00E053BD" w:rsidRDefault="00E053B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53BD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2024-05-29T19:28:00Z</dcterms:created>
  <dcterms:modified xsi:type="dcterms:W3CDTF">2024-05-29T19:28:00Z</dcterms:modified>
</cp:coreProperties>
</file>